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A949C0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949C0">
        <w:rPr>
          <w:rFonts w:ascii="Arial" w:hAnsi="Arial" w:cs="Arial"/>
          <w:b/>
        </w:rPr>
        <w:t>OPATOVICE</w:t>
      </w:r>
    </w:p>
    <w:p w:rsidR="00A949C0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949C0">
        <w:rPr>
          <w:rFonts w:ascii="Arial" w:hAnsi="Arial" w:cs="Arial"/>
          <w:b/>
        </w:rPr>
        <w:t>Opatovice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A949C0">
        <w:rPr>
          <w:rFonts w:ascii="Arial" w:hAnsi="Arial" w:cs="Arial"/>
          <w:b/>
        </w:rPr>
        <w:t>6</w:t>
      </w:r>
      <w:r w:rsidRPr="002E0EAD">
        <w:rPr>
          <w:rFonts w:ascii="Arial" w:hAnsi="Arial" w:cs="Arial"/>
          <w:b/>
        </w:rPr>
        <w:t>/20</w:t>
      </w:r>
      <w:r w:rsidR="00A949C0">
        <w:rPr>
          <w:rFonts w:ascii="Arial" w:hAnsi="Arial" w:cs="Arial"/>
          <w:b/>
        </w:rPr>
        <w:t>19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949C0">
        <w:rPr>
          <w:rFonts w:ascii="Arial" w:hAnsi="Arial" w:cs="Arial"/>
          <w:b w:val="0"/>
          <w:sz w:val="22"/>
          <w:szCs w:val="22"/>
        </w:rPr>
        <w:t xml:space="preserve">Opatovice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A3024A">
        <w:rPr>
          <w:rFonts w:ascii="Arial" w:hAnsi="Arial" w:cs="Arial"/>
          <w:b w:val="0"/>
          <w:sz w:val="22"/>
          <w:szCs w:val="22"/>
        </w:rPr>
        <w:t xml:space="preserve">16.12.2019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2A19EE">
        <w:rPr>
          <w:rFonts w:ascii="Arial" w:hAnsi="Arial" w:cs="Arial"/>
          <w:b w:val="0"/>
          <w:sz w:val="22"/>
          <w:szCs w:val="22"/>
        </w:rPr>
        <w:t xml:space="preserve"> 4d/8/2019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 w:rsidR="00C54C28" w:rsidRPr="002E0EAD"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949C0">
        <w:rPr>
          <w:rFonts w:ascii="Arial" w:hAnsi="Arial" w:cs="Arial"/>
          <w:sz w:val="22"/>
          <w:szCs w:val="22"/>
        </w:rPr>
        <w:t>Opatovice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FF2D90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A949C0" w:rsidRPr="00BB3594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 xml:space="preserve">t platit tento poplatek vznikla, případně doložit existenci skutečností </w:t>
      </w:r>
      <w:r w:rsidR="00C31C1A" w:rsidRPr="000011A5">
        <w:rPr>
          <w:rFonts w:ascii="Arial" w:hAnsi="Arial" w:cs="Arial"/>
          <w:sz w:val="22"/>
          <w:szCs w:val="22"/>
        </w:rPr>
        <w:t xml:space="preserve">zakládajících </w:t>
      </w:r>
      <w:r w:rsidR="000345D5" w:rsidRPr="000011A5">
        <w:rPr>
          <w:rFonts w:ascii="Arial" w:hAnsi="Arial" w:cs="Arial"/>
          <w:sz w:val="22"/>
          <w:szCs w:val="22"/>
        </w:rPr>
        <w:t xml:space="preserve">nárok na </w:t>
      </w:r>
      <w:r w:rsidR="00C31C1A" w:rsidRPr="000011A5">
        <w:rPr>
          <w:rFonts w:ascii="Arial" w:hAnsi="Arial" w:cs="Arial"/>
          <w:sz w:val="22"/>
          <w:szCs w:val="22"/>
        </w:rPr>
        <w:t xml:space="preserve">osvobození nebo úlevu od </w:t>
      </w:r>
      <w:r w:rsidR="000345D5" w:rsidRPr="000011A5">
        <w:rPr>
          <w:rFonts w:ascii="Arial" w:hAnsi="Arial" w:cs="Arial"/>
          <w:sz w:val="22"/>
          <w:szCs w:val="22"/>
        </w:rPr>
        <w:t>poplatku</w:t>
      </w:r>
      <w:r w:rsidR="00C31C1A" w:rsidRPr="000011A5">
        <w:rPr>
          <w:rFonts w:ascii="Arial" w:hAnsi="Arial" w:cs="Arial"/>
          <w:sz w:val="22"/>
          <w:szCs w:val="22"/>
        </w:rPr>
        <w:t>.</w:t>
      </w:r>
      <w:r w:rsidR="00C31C1A" w:rsidRPr="00FF2D9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D7D86" w:rsidRPr="002E0EAD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6548E" w:rsidRDefault="00C6548E" w:rsidP="00C6548E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údaje zveřejněné pro tyto účely správcem poplatku na úřední desce.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92BF3" w:rsidRPr="000011A5">
        <w:rPr>
          <w:rFonts w:ascii="Arial" w:hAnsi="Arial" w:cs="Arial"/>
          <w:sz w:val="22"/>
          <w:szCs w:val="22"/>
        </w:rPr>
        <w:t>500</w:t>
      </w:r>
      <w:r w:rsidRPr="000011A5">
        <w:rPr>
          <w:rFonts w:ascii="Arial" w:hAnsi="Arial" w:cs="Arial"/>
          <w:sz w:val="22"/>
          <w:szCs w:val="22"/>
        </w:rPr>
        <w:t xml:space="preserve"> Kč</w:t>
      </w:r>
      <w:r w:rsidRPr="002E0EAD">
        <w:rPr>
          <w:rFonts w:ascii="Arial" w:hAnsi="Arial" w:cs="Arial"/>
          <w:sz w:val="22"/>
          <w:szCs w:val="22"/>
        </w:rPr>
        <w:t xml:space="preserve"> a je tvořena:</w:t>
      </w:r>
    </w:p>
    <w:p w:rsidR="00131160" w:rsidRPr="002E0EAD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C92BF3" w:rsidRPr="000011A5">
        <w:rPr>
          <w:rFonts w:ascii="Arial" w:hAnsi="Arial" w:cs="Arial"/>
          <w:color w:val="000000" w:themeColor="text1"/>
          <w:sz w:val="22"/>
          <w:szCs w:val="22"/>
        </w:rPr>
        <w:t>41</w:t>
      </w:r>
      <w:r w:rsidRPr="000011A5">
        <w:rPr>
          <w:rFonts w:ascii="Arial" w:hAnsi="Arial" w:cs="Arial"/>
          <w:color w:val="000000" w:themeColor="text1"/>
          <w:sz w:val="22"/>
          <w:szCs w:val="22"/>
        </w:rPr>
        <w:t xml:space="preserve">,- </w:t>
      </w:r>
      <w:r w:rsidRPr="002E0EAD">
        <w:rPr>
          <w:rFonts w:ascii="Arial" w:hAnsi="Arial" w:cs="Arial"/>
          <w:sz w:val="22"/>
          <w:szCs w:val="22"/>
        </w:rPr>
        <w:t>Kč za kalendářní rok a</w:t>
      </w:r>
    </w:p>
    <w:p w:rsidR="00947AC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B00CB0" w:rsidRPr="000011A5">
        <w:rPr>
          <w:rFonts w:ascii="Arial" w:hAnsi="Arial" w:cs="Arial"/>
          <w:sz w:val="22"/>
          <w:szCs w:val="22"/>
        </w:rPr>
        <w:t>4</w:t>
      </w:r>
      <w:r w:rsidR="00C92BF3" w:rsidRPr="000011A5">
        <w:rPr>
          <w:rFonts w:ascii="Arial" w:hAnsi="Arial" w:cs="Arial"/>
          <w:sz w:val="22"/>
          <w:szCs w:val="22"/>
        </w:rPr>
        <w:t>59</w:t>
      </w:r>
      <w:r w:rsidRPr="000011A5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0D3E28" w:rsidRDefault="000D3E28" w:rsidP="000D3E28"/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8148C5" w:rsidRPr="000011A5">
        <w:rPr>
          <w:rFonts w:ascii="Arial" w:hAnsi="Arial" w:cs="Arial"/>
          <w:sz w:val="22"/>
          <w:szCs w:val="22"/>
        </w:rPr>
        <w:t>rok</w:t>
      </w:r>
      <w:r w:rsidRPr="000011A5">
        <w:rPr>
          <w:rFonts w:ascii="Arial" w:hAnsi="Arial" w:cs="Arial"/>
          <w:sz w:val="22"/>
          <w:szCs w:val="22"/>
        </w:rPr>
        <w:t xml:space="preserve">  </w:t>
      </w:r>
      <w:r w:rsidR="00B00CB0" w:rsidRPr="000011A5">
        <w:rPr>
          <w:rFonts w:ascii="Arial" w:hAnsi="Arial" w:cs="Arial"/>
          <w:sz w:val="22"/>
          <w:szCs w:val="22"/>
        </w:rPr>
        <w:t>2018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C92BF3">
        <w:rPr>
          <w:rFonts w:ascii="Arial" w:hAnsi="Arial" w:cs="Arial"/>
          <w:sz w:val="22"/>
          <w:szCs w:val="22"/>
        </w:rPr>
        <w:t>391 592</w:t>
      </w:r>
      <w:r w:rsidR="00B00CB0" w:rsidRPr="000011A5">
        <w:rPr>
          <w:rFonts w:ascii="Arial" w:hAnsi="Arial" w:cs="Arial"/>
          <w:sz w:val="22"/>
          <w:szCs w:val="22"/>
        </w:rPr>
        <w:t>,00 Kč</w:t>
      </w:r>
      <w:r w:rsidRPr="002E0EAD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Default="00131160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proofErr w:type="gramStart"/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E61379" w:rsidRPr="000011A5">
        <w:rPr>
          <w:rFonts w:ascii="Arial" w:hAnsi="Arial" w:cs="Arial"/>
          <w:sz w:val="22"/>
          <w:szCs w:val="22"/>
        </w:rPr>
        <w:t xml:space="preserve"> </w:t>
      </w:r>
      <w:r w:rsidR="00C92BF3" w:rsidRPr="000011A5">
        <w:rPr>
          <w:rFonts w:ascii="Arial" w:hAnsi="Arial" w:cs="Arial"/>
          <w:sz w:val="22"/>
          <w:szCs w:val="22"/>
        </w:rPr>
        <w:t>391</w:t>
      </w:r>
      <w:proofErr w:type="gramEnd"/>
      <w:r w:rsidR="00E61379" w:rsidRPr="000011A5">
        <w:rPr>
          <w:rFonts w:ascii="Arial" w:hAnsi="Arial" w:cs="Arial"/>
          <w:sz w:val="22"/>
          <w:szCs w:val="22"/>
        </w:rPr>
        <w:t xml:space="preserve"> </w:t>
      </w:r>
      <w:r w:rsidR="00C92BF3" w:rsidRPr="000011A5">
        <w:rPr>
          <w:rFonts w:ascii="Arial" w:hAnsi="Arial" w:cs="Arial"/>
          <w:sz w:val="22"/>
          <w:szCs w:val="22"/>
        </w:rPr>
        <w:t>592</w:t>
      </w:r>
      <w:r w:rsidRPr="000011A5">
        <w:rPr>
          <w:rFonts w:ascii="Arial" w:hAnsi="Arial" w:cs="Arial"/>
          <w:sz w:val="22"/>
          <w:szCs w:val="22"/>
        </w:rPr>
        <w:t xml:space="preserve"> děleno </w:t>
      </w:r>
      <w:r w:rsidR="00E61379" w:rsidRPr="000011A5">
        <w:rPr>
          <w:rFonts w:ascii="Arial" w:hAnsi="Arial" w:cs="Arial"/>
          <w:sz w:val="22"/>
          <w:szCs w:val="22"/>
        </w:rPr>
        <w:t>853</w:t>
      </w:r>
      <w:r w:rsidRPr="000011A5">
        <w:rPr>
          <w:rFonts w:ascii="Arial" w:hAnsi="Arial" w:cs="Arial"/>
          <w:sz w:val="22"/>
          <w:szCs w:val="22"/>
        </w:rPr>
        <w:t xml:space="preserve">  (</w:t>
      </w:r>
      <w:r w:rsidR="00E61379" w:rsidRPr="000011A5">
        <w:rPr>
          <w:rFonts w:ascii="Arial" w:hAnsi="Arial" w:cs="Arial"/>
          <w:sz w:val="22"/>
          <w:szCs w:val="22"/>
        </w:rPr>
        <w:t>813 -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 w:rsidRPr="002E0EAD">
        <w:rPr>
          <w:rFonts w:ascii="Arial" w:hAnsi="Arial" w:cs="Arial"/>
          <w:sz w:val="22"/>
          <w:szCs w:val="22"/>
        </w:rPr>
        <w:t xml:space="preserve"> na území obce </w:t>
      </w:r>
      <w:r w:rsidRPr="000011A5">
        <w:rPr>
          <w:rFonts w:ascii="Arial" w:hAnsi="Arial" w:cs="Arial"/>
          <w:sz w:val="22"/>
          <w:szCs w:val="22"/>
        </w:rPr>
        <w:t xml:space="preserve">+ </w:t>
      </w:r>
      <w:r w:rsidR="00E61379" w:rsidRPr="000011A5">
        <w:rPr>
          <w:rFonts w:ascii="Arial" w:hAnsi="Arial" w:cs="Arial"/>
          <w:color w:val="000000" w:themeColor="text1"/>
          <w:sz w:val="22"/>
          <w:szCs w:val="22"/>
        </w:rPr>
        <w:t>40</w:t>
      </w:r>
      <w:r w:rsidRPr="000011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11A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E0EAD">
        <w:rPr>
          <w:rFonts w:ascii="Arial" w:hAnsi="Arial" w:cs="Arial"/>
          <w:sz w:val="22"/>
          <w:szCs w:val="22"/>
        </w:rPr>
        <w:t>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Pr="002E0EAD">
        <w:rPr>
          <w:rFonts w:ascii="Arial" w:hAnsi="Arial" w:cs="Arial"/>
          <w:sz w:val="22"/>
          <w:szCs w:val="22"/>
        </w:rPr>
        <w:t xml:space="preserve">) = </w:t>
      </w:r>
      <w:r w:rsidR="00E61379" w:rsidRPr="000011A5">
        <w:rPr>
          <w:rFonts w:ascii="Arial" w:hAnsi="Arial" w:cs="Arial"/>
          <w:sz w:val="22"/>
          <w:szCs w:val="22"/>
        </w:rPr>
        <w:t>4</w:t>
      </w:r>
      <w:r w:rsidR="00C92BF3" w:rsidRPr="000011A5">
        <w:rPr>
          <w:rFonts w:ascii="Arial" w:hAnsi="Arial" w:cs="Arial"/>
          <w:sz w:val="22"/>
          <w:szCs w:val="22"/>
        </w:rPr>
        <w:t>59</w:t>
      </w:r>
      <w:r w:rsidR="00E61379" w:rsidRPr="000011A5">
        <w:rPr>
          <w:rFonts w:ascii="Arial" w:hAnsi="Arial" w:cs="Arial"/>
          <w:sz w:val="22"/>
          <w:szCs w:val="22"/>
        </w:rPr>
        <w:t>,-</w:t>
      </w:r>
      <w:r w:rsidRPr="000011A5">
        <w:rPr>
          <w:rFonts w:ascii="Arial" w:hAnsi="Arial" w:cs="Arial"/>
          <w:sz w:val="22"/>
          <w:szCs w:val="22"/>
        </w:rPr>
        <w:t xml:space="preserve"> Kč</w:t>
      </w:r>
      <w:r w:rsidRPr="002E0EAD">
        <w:rPr>
          <w:rFonts w:ascii="Arial" w:hAnsi="Arial" w:cs="Arial"/>
          <w:sz w:val="22"/>
          <w:szCs w:val="22"/>
        </w:rPr>
        <w:t xml:space="preserve">. Z této částky je stanovena sazba poplatku dle čl. 4 odst. 1 písm. b) vyhlášky ve výši </w:t>
      </w:r>
      <w:r w:rsidR="00E61379" w:rsidRPr="000011A5">
        <w:rPr>
          <w:rFonts w:ascii="Arial" w:hAnsi="Arial" w:cs="Arial"/>
          <w:sz w:val="22"/>
          <w:szCs w:val="22"/>
        </w:rPr>
        <w:t>4</w:t>
      </w:r>
      <w:r w:rsidR="00C92BF3" w:rsidRPr="000011A5">
        <w:rPr>
          <w:rFonts w:ascii="Arial" w:hAnsi="Arial" w:cs="Arial"/>
          <w:sz w:val="22"/>
          <w:szCs w:val="22"/>
        </w:rPr>
        <w:t>59</w:t>
      </w:r>
      <w:r w:rsidR="00E61379" w:rsidRPr="000011A5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 Kč. </w:t>
      </w:r>
    </w:p>
    <w:p w:rsidR="00A3024A" w:rsidRPr="002E0EAD" w:rsidRDefault="00A3024A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131160" w:rsidRPr="00A3024A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proofErr w:type="gramStart"/>
      <w:r w:rsidRPr="002E0EAD">
        <w:rPr>
          <w:rFonts w:ascii="Arial" w:hAnsi="Arial" w:cs="Arial"/>
          <w:sz w:val="22"/>
          <w:szCs w:val="22"/>
        </w:rPr>
        <w:t>jednorázově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949C0" w:rsidRPr="00A3024A">
        <w:rPr>
          <w:rFonts w:ascii="Arial" w:hAnsi="Arial" w:cs="Arial"/>
          <w:sz w:val="22"/>
          <w:szCs w:val="22"/>
        </w:rPr>
        <w:t>31.03.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322107" w:rsidRPr="002E0EAD">
        <w:rPr>
          <w:rFonts w:ascii="Arial" w:hAnsi="Arial" w:cs="Arial"/>
          <w:sz w:val="22"/>
          <w:szCs w:val="22"/>
        </w:rPr>
        <w:t xml:space="preserve"> </w:t>
      </w:r>
      <w:r w:rsidR="00A949C0">
        <w:rPr>
          <w:rFonts w:ascii="Arial" w:hAnsi="Arial" w:cs="Arial"/>
          <w:sz w:val="22"/>
          <w:szCs w:val="22"/>
        </w:rPr>
        <w:t xml:space="preserve">nebo </w:t>
      </w:r>
      <w:r w:rsidRPr="00A3024A">
        <w:rPr>
          <w:rFonts w:ascii="Arial" w:hAnsi="Arial" w:cs="Arial"/>
          <w:color w:val="000000" w:themeColor="text1"/>
          <w:sz w:val="22"/>
          <w:szCs w:val="22"/>
        </w:rPr>
        <w:t xml:space="preserve">ve dvou stejných splátkách, vždy nejpozději do </w:t>
      </w:r>
      <w:r w:rsidR="00A949C0" w:rsidRPr="00A3024A">
        <w:rPr>
          <w:rFonts w:ascii="Arial" w:hAnsi="Arial" w:cs="Arial"/>
          <w:color w:val="000000" w:themeColor="text1"/>
          <w:sz w:val="22"/>
          <w:szCs w:val="22"/>
        </w:rPr>
        <w:t xml:space="preserve">31.03. a </w:t>
      </w:r>
      <w:r w:rsidRPr="00A3024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A949C0" w:rsidRPr="00A3024A">
        <w:rPr>
          <w:rFonts w:ascii="Arial" w:hAnsi="Arial" w:cs="Arial"/>
          <w:color w:val="000000" w:themeColor="text1"/>
          <w:sz w:val="22"/>
          <w:szCs w:val="22"/>
        </w:rPr>
        <w:t>30.06.</w:t>
      </w:r>
      <w:r w:rsidRPr="00A3024A">
        <w:rPr>
          <w:rFonts w:ascii="Arial" w:hAnsi="Arial" w:cs="Arial"/>
          <w:color w:val="000000" w:themeColor="text1"/>
          <w:sz w:val="22"/>
          <w:szCs w:val="22"/>
        </w:rPr>
        <w:t xml:space="preserve"> příslušného kalendářního roku. </w:t>
      </w:r>
    </w:p>
    <w:p w:rsidR="00A3024A" w:rsidRPr="002E0EAD" w:rsidRDefault="00A3024A" w:rsidP="00A3024A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A3024A" w:rsidRDefault="00131160" w:rsidP="00A3024A">
      <w:pPr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131160" w:rsidRDefault="00131160" w:rsidP="00A3024A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7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</w:t>
      </w:r>
      <w:r w:rsidR="007F08FA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osvobozují:</w:t>
      </w:r>
    </w:p>
    <w:p w:rsidR="00131160" w:rsidRPr="00BB3594" w:rsidRDefault="000355D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B3594">
        <w:rPr>
          <w:rFonts w:ascii="Arial" w:hAnsi="Arial" w:cs="Arial"/>
          <w:sz w:val="22"/>
          <w:szCs w:val="22"/>
        </w:rPr>
        <w:t xml:space="preserve">osoby, které mají trvalý pobyt na ohlašovně (Hlavní 170, 753 56 Opatovice), v obci se dlouhodobě nezdržují a místo jejich pobytu není známo. </w:t>
      </w:r>
    </w:p>
    <w:p w:rsidR="00131160" w:rsidRPr="000011A5" w:rsidRDefault="00420AB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011A5">
        <w:rPr>
          <w:rFonts w:ascii="Arial" w:hAnsi="Arial" w:cs="Arial"/>
          <w:sz w:val="22"/>
          <w:szCs w:val="22"/>
        </w:rPr>
        <w:t xml:space="preserve">osoby uvedené v Čl. 2 odst. 1 písm. a) po dobu výkonu trestu odnětí svobody a vazby </w:t>
      </w:r>
    </w:p>
    <w:p w:rsidR="00131160" w:rsidRPr="000011A5" w:rsidRDefault="00420AB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011A5">
        <w:rPr>
          <w:rFonts w:ascii="Arial" w:hAnsi="Arial" w:cs="Arial"/>
          <w:sz w:val="22"/>
          <w:szCs w:val="22"/>
        </w:rPr>
        <w:t>osoby uvedené v Čl. 2 odst. 1 písm. a), které se dlouhodobě, nejméně však po dobu 6 měsíců nepřetržitě, zdržují v zahraničí</w:t>
      </w:r>
      <w:r w:rsidR="00131160" w:rsidRPr="000011A5">
        <w:rPr>
          <w:rFonts w:ascii="Arial" w:hAnsi="Arial" w:cs="Arial"/>
          <w:sz w:val="22"/>
          <w:szCs w:val="22"/>
        </w:rPr>
        <w:t>.</w:t>
      </w:r>
    </w:p>
    <w:p w:rsidR="004E2C06" w:rsidRPr="002E0EAD" w:rsidRDefault="004E2C06" w:rsidP="004E2C06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D529BE" w:rsidRPr="000011A5" w:rsidRDefault="00D529BE" w:rsidP="00D529B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11A5">
        <w:rPr>
          <w:rFonts w:ascii="Arial" w:hAnsi="Arial" w:cs="Arial"/>
          <w:sz w:val="22"/>
          <w:szCs w:val="22"/>
        </w:rPr>
        <w:t>Údaj rozhodný pro osvobození a úlevu dle odst. 1 až 3 tohoto článku je poplatník povinen ohlásit ve lhůtě do 15 dnů od skutečnosti zakládající nárok na osvobození nebo úlevu.</w:t>
      </w:r>
    </w:p>
    <w:p w:rsidR="00D529BE" w:rsidRDefault="00D529BE" w:rsidP="00D529BE">
      <w:pPr>
        <w:ind w:left="567"/>
        <w:jc w:val="both"/>
        <w:rPr>
          <w:rFonts w:ascii="Arial" w:hAnsi="Arial" w:cs="Arial"/>
          <w:sz w:val="22"/>
          <w:szCs w:val="22"/>
          <w:highlight w:val="green"/>
        </w:rPr>
      </w:pPr>
    </w:p>
    <w:p w:rsidR="002E7F32" w:rsidRPr="000011A5" w:rsidRDefault="002E7F32" w:rsidP="002E7F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011A5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0011A5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E403C2">
        <w:rPr>
          <w:rFonts w:ascii="Arial" w:hAnsi="Arial" w:cs="Arial"/>
          <w:sz w:val="22"/>
          <w:szCs w:val="22"/>
        </w:rPr>
        <w:t xml:space="preserve"> </w:t>
      </w:r>
    </w:p>
    <w:p w:rsidR="0087732C" w:rsidRDefault="0087732C" w:rsidP="0087732C">
      <w:pPr>
        <w:ind w:left="567"/>
        <w:jc w:val="both"/>
        <w:rPr>
          <w:rFonts w:ascii="Arial" w:hAnsi="Arial" w:cs="Arial"/>
          <w:sz w:val="22"/>
          <w:szCs w:val="22"/>
          <w:highlight w:val="green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 w:rsidR="000355DD" w:rsidRPr="007E3062">
        <w:rPr>
          <w:rFonts w:ascii="Arial" w:hAnsi="Arial" w:cs="Arial"/>
          <w:color w:val="000000" w:themeColor="text1"/>
          <w:sz w:val="22"/>
          <w:szCs w:val="22"/>
          <w:vertAlign w:val="superscript"/>
        </w:rPr>
        <w:t>11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2E0EA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0355DD">
        <w:rPr>
          <w:rFonts w:ascii="Arial" w:hAnsi="Arial" w:cs="Arial"/>
          <w:sz w:val="22"/>
          <w:szCs w:val="22"/>
        </w:rPr>
        <w:t>2</w:t>
      </w:r>
      <w:r w:rsidRPr="000355DD">
        <w:rPr>
          <w:rFonts w:ascii="Arial" w:hAnsi="Arial" w:cs="Arial"/>
          <w:iCs/>
          <w:sz w:val="22"/>
          <w:szCs w:val="22"/>
        </w:rPr>
        <w:t>/</w:t>
      </w:r>
      <w:r w:rsidR="000355DD" w:rsidRPr="000355DD">
        <w:rPr>
          <w:rFonts w:ascii="Arial" w:hAnsi="Arial" w:cs="Arial"/>
          <w:iCs/>
          <w:sz w:val="22"/>
          <w:szCs w:val="22"/>
        </w:rPr>
        <w:t>2016</w:t>
      </w:r>
      <w:r w:rsidR="000355DD">
        <w:rPr>
          <w:rFonts w:ascii="Arial" w:hAnsi="Arial" w:cs="Arial"/>
          <w:i/>
          <w:sz w:val="22"/>
          <w:szCs w:val="22"/>
        </w:rPr>
        <w:t xml:space="preserve"> </w:t>
      </w:r>
      <w:r w:rsidR="000355DD">
        <w:rPr>
          <w:rFonts w:ascii="Arial" w:hAnsi="Arial" w:cs="Arial"/>
          <w:iCs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0355DD">
        <w:rPr>
          <w:rFonts w:ascii="Arial" w:hAnsi="Arial" w:cs="Arial"/>
          <w:iCs/>
          <w:sz w:val="22"/>
          <w:szCs w:val="22"/>
        </w:rPr>
        <w:t>05.09.2016</w:t>
      </w:r>
      <w:r w:rsidRPr="002E0EAD">
        <w:rPr>
          <w:rFonts w:ascii="Arial" w:hAnsi="Arial" w:cs="Arial"/>
          <w:sz w:val="22"/>
          <w:szCs w:val="22"/>
        </w:rPr>
        <w:t>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355DD">
        <w:rPr>
          <w:rFonts w:ascii="Arial" w:hAnsi="Arial" w:cs="Arial"/>
          <w:sz w:val="22"/>
          <w:szCs w:val="22"/>
        </w:rPr>
        <w:t>0</w:t>
      </w:r>
      <w:r w:rsidR="00A674C9">
        <w:rPr>
          <w:rFonts w:ascii="Arial" w:hAnsi="Arial" w:cs="Arial"/>
          <w:sz w:val="22"/>
          <w:szCs w:val="22"/>
        </w:rPr>
        <w:t>1</w:t>
      </w:r>
      <w:r w:rsidR="000355DD">
        <w:rPr>
          <w:rFonts w:ascii="Arial" w:hAnsi="Arial" w:cs="Arial"/>
          <w:sz w:val="22"/>
          <w:szCs w:val="22"/>
        </w:rPr>
        <w:t>.01.2020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2A19EE" w:rsidRDefault="002A19E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2A19EE" w:rsidRDefault="002A19E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2A19EE" w:rsidRPr="002E0EAD" w:rsidRDefault="002A19E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0355DD">
      <w:pPr>
        <w:pStyle w:val="Zkladntext"/>
        <w:tabs>
          <w:tab w:val="left" w:pos="567"/>
          <w:tab w:val="left" w:pos="6237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355DD">
        <w:rPr>
          <w:rFonts w:ascii="Arial" w:hAnsi="Arial" w:cs="Arial"/>
          <w:sz w:val="22"/>
          <w:szCs w:val="22"/>
        </w:rPr>
        <w:t>Ing. Martin Matýska, PhD.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0355DD">
        <w:rPr>
          <w:rFonts w:ascii="Arial" w:hAnsi="Arial" w:cs="Arial"/>
          <w:sz w:val="22"/>
          <w:szCs w:val="22"/>
        </w:rPr>
        <w:t>Ing. Dagmar Navrátilová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0355DD">
        <w:rPr>
          <w:rFonts w:ascii="Arial" w:hAnsi="Arial" w:cs="Arial"/>
          <w:sz w:val="22"/>
          <w:szCs w:val="22"/>
        </w:rPr>
        <w:t xml:space="preserve"> 17.12.2019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0355DD">
        <w:rPr>
          <w:rFonts w:ascii="Arial" w:hAnsi="Arial" w:cs="Arial"/>
          <w:sz w:val="22"/>
          <w:szCs w:val="22"/>
        </w:rPr>
        <w:t xml:space="preserve"> </w:t>
      </w:r>
      <w:r w:rsidR="005F0D29">
        <w:rPr>
          <w:rFonts w:ascii="Arial" w:hAnsi="Arial" w:cs="Arial"/>
          <w:sz w:val="22"/>
          <w:szCs w:val="22"/>
        </w:rPr>
        <w:t>3</w:t>
      </w:r>
      <w:r w:rsidR="000355DD">
        <w:rPr>
          <w:rFonts w:ascii="Arial" w:hAnsi="Arial" w:cs="Arial"/>
          <w:sz w:val="22"/>
          <w:szCs w:val="22"/>
        </w:rPr>
        <w:t>1.</w:t>
      </w:r>
      <w:r w:rsidR="005F0D29">
        <w:rPr>
          <w:rFonts w:ascii="Arial" w:hAnsi="Arial" w:cs="Arial"/>
          <w:sz w:val="22"/>
          <w:szCs w:val="22"/>
        </w:rPr>
        <w:t>12</w:t>
      </w:r>
      <w:r w:rsidR="000355DD">
        <w:rPr>
          <w:rFonts w:ascii="Arial" w:hAnsi="Arial" w:cs="Arial"/>
          <w:sz w:val="22"/>
          <w:szCs w:val="22"/>
        </w:rPr>
        <w:t>.20</w:t>
      </w:r>
      <w:r w:rsidR="005F0D29"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A0E" w:rsidRDefault="00C53A0E">
      <w:r>
        <w:separator/>
      </w:r>
    </w:p>
  </w:endnote>
  <w:endnote w:type="continuationSeparator" w:id="0">
    <w:p w:rsidR="00C53A0E" w:rsidRDefault="00C5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6A43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A0E" w:rsidRDefault="00C53A0E">
      <w:r>
        <w:separator/>
      </w:r>
    </w:p>
  </w:footnote>
  <w:footnote w:type="continuationSeparator" w:id="0">
    <w:p w:rsidR="00C53A0E" w:rsidRDefault="00C53A0E">
      <w:r>
        <w:continuationSeparator/>
      </w:r>
    </w:p>
  </w:footnote>
  <w:footnote w:id="1">
    <w:p w:rsidR="009D02DA" w:rsidRPr="00BD6700" w:rsidRDefault="009D02DA" w:rsidP="009D02D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8">
    <w:p w:rsidR="002E7F32" w:rsidRPr="00BA1E8D" w:rsidRDefault="002E7F32" w:rsidP="002E7F32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</w:t>
      </w:r>
      <w:r w:rsidR="000355DD">
        <w:rPr>
          <w:rFonts w:ascii="Arial" w:hAnsi="Arial" w:cs="Arial"/>
          <w:sz w:val="18"/>
          <w:szCs w:val="18"/>
        </w:rPr>
        <w:t xml:space="preserve"> </w:t>
      </w:r>
      <w:r w:rsidR="000355DD" w:rsidRPr="002A19EE">
        <w:rPr>
          <w:rFonts w:ascii="Arial" w:hAnsi="Arial" w:cs="Arial"/>
          <w:color w:val="000000" w:themeColor="text1"/>
          <w:sz w:val="18"/>
          <w:szCs w:val="18"/>
        </w:rPr>
        <w:t xml:space="preserve">odst.3 </w:t>
      </w:r>
      <w:r w:rsidRPr="004F6539">
        <w:rPr>
          <w:rFonts w:ascii="Arial" w:hAnsi="Arial" w:cs="Arial"/>
          <w:sz w:val="18"/>
          <w:szCs w:val="18"/>
        </w:rPr>
        <w:t>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ED12F7"/>
    <w:multiLevelType w:val="multilevel"/>
    <w:tmpl w:val="0464E69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9"/>
  </w:num>
  <w:num w:numId="5">
    <w:abstractNumId w:val="6"/>
  </w:num>
  <w:num w:numId="6">
    <w:abstractNumId w:val="22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6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20"/>
  </w:num>
  <w:num w:numId="20">
    <w:abstractNumId w:val="15"/>
  </w:num>
  <w:num w:numId="21">
    <w:abstractNumId w:val="18"/>
  </w:num>
  <w:num w:numId="22">
    <w:abstractNumId w:val="3"/>
  </w:num>
  <w:num w:numId="23">
    <w:abstractNumId w:val="23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11A5"/>
    <w:rsid w:val="00010B51"/>
    <w:rsid w:val="000129AF"/>
    <w:rsid w:val="000166A8"/>
    <w:rsid w:val="00017B56"/>
    <w:rsid w:val="000345D5"/>
    <w:rsid w:val="000355DD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359CB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E0982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19EE"/>
    <w:rsid w:val="002A3A42"/>
    <w:rsid w:val="002C0C5C"/>
    <w:rsid w:val="002D1965"/>
    <w:rsid w:val="002D30C0"/>
    <w:rsid w:val="002E0EAD"/>
    <w:rsid w:val="002E6E4A"/>
    <w:rsid w:val="002E7F32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7D0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402CA3"/>
    <w:rsid w:val="00412321"/>
    <w:rsid w:val="00420423"/>
    <w:rsid w:val="00420ABE"/>
    <w:rsid w:val="00420C76"/>
    <w:rsid w:val="00421292"/>
    <w:rsid w:val="00421C92"/>
    <w:rsid w:val="0042639F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5F0D29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E6EB8"/>
    <w:rsid w:val="006F6911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5082B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3062"/>
    <w:rsid w:val="007E7ED9"/>
    <w:rsid w:val="007F08FA"/>
    <w:rsid w:val="00810AD7"/>
    <w:rsid w:val="008123FB"/>
    <w:rsid w:val="008148C5"/>
    <w:rsid w:val="00821399"/>
    <w:rsid w:val="00824269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7732C"/>
    <w:rsid w:val="00880AB8"/>
    <w:rsid w:val="00883253"/>
    <w:rsid w:val="00897430"/>
    <w:rsid w:val="008A2F12"/>
    <w:rsid w:val="008B0A2C"/>
    <w:rsid w:val="008D6906"/>
    <w:rsid w:val="008E43B1"/>
    <w:rsid w:val="008F315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2274"/>
    <w:rsid w:val="00A05EA6"/>
    <w:rsid w:val="00A3024A"/>
    <w:rsid w:val="00A318A9"/>
    <w:rsid w:val="00A32AB3"/>
    <w:rsid w:val="00A418F6"/>
    <w:rsid w:val="00A427B9"/>
    <w:rsid w:val="00A55621"/>
    <w:rsid w:val="00A674C9"/>
    <w:rsid w:val="00A74D9D"/>
    <w:rsid w:val="00A76680"/>
    <w:rsid w:val="00A76BBD"/>
    <w:rsid w:val="00A949C0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0CB0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B3594"/>
    <w:rsid w:val="00BC17DA"/>
    <w:rsid w:val="00BC3CDA"/>
    <w:rsid w:val="00C12A80"/>
    <w:rsid w:val="00C17467"/>
    <w:rsid w:val="00C31C1A"/>
    <w:rsid w:val="00C53646"/>
    <w:rsid w:val="00C53A0E"/>
    <w:rsid w:val="00C54C28"/>
    <w:rsid w:val="00C63342"/>
    <w:rsid w:val="00C6548E"/>
    <w:rsid w:val="00C67504"/>
    <w:rsid w:val="00C77181"/>
    <w:rsid w:val="00C863F8"/>
    <w:rsid w:val="00C92BF3"/>
    <w:rsid w:val="00C94444"/>
    <w:rsid w:val="00CB2156"/>
    <w:rsid w:val="00CC0853"/>
    <w:rsid w:val="00CC740B"/>
    <w:rsid w:val="00CC7BE1"/>
    <w:rsid w:val="00CD64EA"/>
    <w:rsid w:val="00CD7144"/>
    <w:rsid w:val="00CD7CB8"/>
    <w:rsid w:val="00CE15B3"/>
    <w:rsid w:val="00CF309E"/>
    <w:rsid w:val="00D122A6"/>
    <w:rsid w:val="00D14B0D"/>
    <w:rsid w:val="00D2283E"/>
    <w:rsid w:val="00D238A1"/>
    <w:rsid w:val="00D2664B"/>
    <w:rsid w:val="00D36B62"/>
    <w:rsid w:val="00D40D7B"/>
    <w:rsid w:val="00D50DA9"/>
    <w:rsid w:val="00D529BE"/>
    <w:rsid w:val="00D5659B"/>
    <w:rsid w:val="00D57E6E"/>
    <w:rsid w:val="00D6303C"/>
    <w:rsid w:val="00D64083"/>
    <w:rsid w:val="00D727CA"/>
    <w:rsid w:val="00D91D9B"/>
    <w:rsid w:val="00D924D9"/>
    <w:rsid w:val="00D92F64"/>
    <w:rsid w:val="00DA614B"/>
    <w:rsid w:val="00DB2C2A"/>
    <w:rsid w:val="00DB2E35"/>
    <w:rsid w:val="00DC09AE"/>
    <w:rsid w:val="00DC5344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3C2"/>
    <w:rsid w:val="00E40C1C"/>
    <w:rsid w:val="00E52060"/>
    <w:rsid w:val="00E55843"/>
    <w:rsid w:val="00E60EC7"/>
    <w:rsid w:val="00E61379"/>
    <w:rsid w:val="00E633AD"/>
    <w:rsid w:val="00E639E1"/>
    <w:rsid w:val="00E64A72"/>
    <w:rsid w:val="00E67F73"/>
    <w:rsid w:val="00E7558A"/>
    <w:rsid w:val="00E76115"/>
    <w:rsid w:val="00E76A43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E34F1"/>
    <w:rsid w:val="00FF2D90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CD21F"/>
  <w15:chartTrackingRefBased/>
  <w15:docId w15:val="{A686B2E7-F2FB-47BB-BB39-1766BBFA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Zkladntext3">
    <w:name w:val="Body Text 3"/>
    <w:basedOn w:val="Normln"/>
    <w:link w:val="Zkladntext3Char"/>
    <w:rsid w:val="00CF30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30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90FB-CC7B-4BE9-A283-104CA23A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Dagmar Navrátilová</cp:lastModifiedBy>
  <cp:revision>13</cp:revision>
  <cp:lastPrinted>2015-10-16T09:54:00Z</cp:lastPrinted>
  <dcterms:created xsi:type="dcterms:W3CDTF">2019-11-25T12:50:00Z</dcterms:created>
  <dcterms:modified xsi:type="dcterms:W3CDTF">2019-12-17T14:35:00Z</dcterms:modified>
</cp:coreProperties>
</file>